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FE7854">
      <w:pPr>
        <w:rPr>
          <w:rFonts w:ascii="Calibri Light" w:hAnsi="Calibri Light"/>
          <w:b/>
          <w:sz w:val="28"/>
          <w:szCs w:val="28"/>
        </w:rPr>
      </w:pPr>
      <w:r w:rsidRPr="00FE7854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6 Cuadro de texto" o:spid="_x0000_s1026" type="#_x0000_t202" style="position:absolute;margin-left:-33.3pt;margin-top:20.6pt;width:7in;height:146.2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" filled="f" stroked="f" strokeweight=".5pt">
            <v:textbox>
              <w:txbxContent>
                <w:p w:rsidR="00542592" w:rsidRPr="00FF0EA4" w:rsidRDefault="00723BE1" w:rsidP="00E12FDF">
                  <w:pPr>
                    <w:spacing w:after="0" w:line="240" w:lineRule="auto"/>
                    <w:jc w:val="right"/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  <w:t>Política de Seguridad de la Información</w:t>
                  </w:r>
                </w:p>
                <w:p w:rsidR="00E12FDF" w:rsidRDefault="00E12FDF" w:rsidP="00E12FDF">
                  <w:pPr>
                    <w:spacing w:after="0" w:line="240" w:lineRule="auto"/>
                    <w:jc w:val="right"/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</w:pPr>
                </w:p>
                <w:p w:rsidR="00542592" w:rsidRPr="00FF0EA4" w:rsidRDefault="00542592" w:rsidP="00542592">
                  <w:pPr>
                    <w:jc w:val="right"/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FF0EA4"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  <w:t>v0</w:t>
                  </w:r>
                </w:p>
                <w:p w:rsidR="00542592" w:rsidRPr="00FF0EA4" w:rsidRDefault="00402A0E" w:rsidP="00542592">
                  <w:pPr>
                    <w:jc w:val="right"/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rFonts w:ascii="Titillium Web" w:hAnsi="Titillium Web"/>
                      <w:b/>
                      <w:color w:val="FFFFFF" w:themeColor="background1"/>
                      <w:sz w:val="24"/>
                      <w:szCs w:val="24"/>
                    </w:rPr>
                    <w:t>Marzo 2018</w:t>
                  </w:r>
                </w:p>
                <w:p w:rsidR="00542592" w:rsidRPr="00FF0EA4" w:rsidRDefault="00542592">
                  <w:pPr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</w:pPr>
                </w:p>
                <w:p w:rsidR="00542592" w:rsidRPr="00FF0EA4" w:rsidRDefault="00542592">
                  <w:pPr>
                    <w:rPr>
                      <w:rFonts w:ascii="Titillium Web" w:hAnsi="Titillium Web"/>
                      <w:b/>
                      <w:color w:val="FFFFFF" w:themeColor="background1"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D04C86" w:rsidRDefault="00D04C86">
      <w:pPr>
        <w:rPr>
          <w:rFonts w:ascii="Calibri Light" w:hAnsi="Calibri Light"/>
          <w:b/>
          <w:sz w:val="28"/>
          <w:szCs w:val="28"/>
        </w:rPr>
      </w:pPr>
    </w:p>
    <w:p w:rsidR="00D04C86" w:rsidRDefault="00D04C86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noProof/>
          <w:lang w:eastAsia="es-ES"/>
        </w:rPr>
      </w:pPr>
    </w:p>
    <w:p w:rsidR="00CC5BF8" w:rsidRDefault="00CC5BF8">
      <w:pPr>
        <w:rPr>
          <w:rFonts w:ascii="Calibri Light" w:hAnsi="Calibri Light"/>
          <w:b/>
          <w:sz w:val="28"/>
          <w:szCs w:val="28"/>
        </w:rPr>
      </w:pPr>
    </w:p>
    <w:p w:rsidR="00D04C86" w:rsidRDefault="00FE7854">
      <w:pPr>
        <w:rPr>
          <w:rFonts w:ascii="Calibri Light" w:hAnsi="Calibri Light"/>
          <w:b/>
          <w:sz w:val="28"/>
          <w:szCs w:val="28"/>
        </w:rPr>
        <w:sectPr w:rsidR="00D04C86" w:rsidSect="004C3A3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234" w:right="1701" w:bottom="1417" w:left="1701" w:header="708" w:footer="708" w:gutter="0"/>
          <w:cols w:space="708"/>
          <w:docGrid w:linePitch="360"/>
        </w:sectPr>
      </w:pPr>
      <w:r w:rsidRPr="00FE7854">
        <w:rPr>
          <w:noProof/>
          <w:lang w:eastAsia="es-ES"/>
        </w:rPr>
        <w:pict>
          <v:shape id="3 Cuadro de texto" o:spid="_x0000_s1027" type="#_x0000_t202" style="position:absolute;margin-left:-67.05pt;margin-top:82.45pt;width:325.5pt;height:66.7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" filled="f" stroked="f" strokeweight=".5pt">
            <v:textbox>
              <w:txbxContent>
                <w:p w:rsidR="00AE178C" w:rsidRPr="00FF0EA4" w:rsidRDefault="00AE178C" w:rsidP="00F93EA1">
                  <w:pPr>
                    <w:spacing w:after="0" w:line="240" w:lineRule="auto"/>
                    <w:rPr>
                      <w:rFonts w:ascii="Titillium Web" w:hAnsi="Titillium Web"/>
                      <w:b/>
                    </w:rPr>
                  </w:pPr>
                  <w:r w:rsidRPr="00FF0EA4">
                    <w:rPr>
                      <w:rFonts w:ascii="Titillium Web" w:hAnsi="Titillium Web"/>
                      <w:b/>
                    </w:rPr>
                    <w:t xml:space="preserve">Elaborado </w:t>
                  </w:r>
                  <w:r w:rsidR="00F93EA1" w:rsidRPr="00FF0EA4">
                    <w:rPr>
                      <w:rFonts w:ascii="Titillium Web" w:hAnsi="Titillium Web"/>
                      <w:b/>
                    </w:rPr>
                    <w:t xml:space="preserve">y revisado </w:t>
                  </w:r>
                  <w:r w:rsidRPr="00FF0EA4">
                    <w:rPr>
                      <w:rFonts w:ascii="Titillium Web" w:hAnsi="Titillium Web"/>
                      <w:b/>
                    </w:rPr>
                    <w:t>por el Comité Técnico</w:t>
                  </w:r>
                </w:p>
                <w:p w:rsidR="00AE178C" w:rsidRPr="00FF0EA4" w:rsidRDefault="00AE178C" w:rsidP="00F93EA1">
                  <w:pPr>
                    <w:spacing w:after="0" w:line="240" w:lineRule="auto"/>
                    <w:rPr>
                      <w:rFonts w:ascii="Titillium Web" w:hAnsi="Titillium Web"/>
                      <w:b/>
                    </w:rPr>
                  </w:pPr>
                  <w:r w:rsidRPr="00FF0EA4">
                    <w:rPr>
                      <w:rFonts w:ascii="Titillium Web" w:hAnsi="Titillium Web"/>
                      <w:b/>
                    </w:rPr>
                    <w:t xml:space="preserve">Aprobado </w:t>
                  </w:r>
                  <w:r w:rsidR="00F93EA1" w:rsidRPr="00FF0EA4">
                    <w:rPr>
                      <w:rFonts w:ascii="Titillium Web" w:hAnsi="Titillium Web"/>
                      <w:b/>
                    </w:rPr>
                    <w:t>por el Responsable de Certificación de Sistemas</w:t>
                  </w:r>
                </w:p>
              </w:txbxContent>
            </v:textbox>
          </v:shape>
        </w:pict>
      </w:r>
    </w:p>
    <w:p w:rsidR="00723BE1" w:rsidRPr="00723BE1" w:rsidRDefault="00723BE1" w:rsidP="00723BE1">
      <w:pPr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lastRenderedPageBreak/>
        <w:t>La dirección de EMPRESA consciente de que la información es un recurso de gran valor, ha establecido los mecanismos necesarios para proteger los recursos de información frente a amenazar, internas o externas, deliberadas o accidentales y asegurar la confidencialidad, integridad y accesibilidad de la información necesaria para la prestación de los servicios.</w:t>
      </w:r>
    </w:p>
    <w:p w:rsidR="00723BE1" w:rsidRPr="00723BE1" w:rsidRDefault="00723BE1" w:rsidP="00723BE1">
      <w:pPr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Para ello se ha establecido la presente política de seguridad basada en los siguientes principios: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La reducción de los riesgos de daños y la garantía de continuidad de los servicios.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Cumplimiento de la normativa aplicable en materia de seguridad de la información.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Asegurar la confidencialidad de los datos gestionados, principalmente aquella propiedad de sus clientes.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Asegurar la disponibilidad de los sistemas de información, tanto en los servicios ofrecidos a los clientes como en la gestión interna.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La protección de los datos de carácter personal y la intimidad de las personas.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La salvaguarda de los registros de la organización.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La protección de los derechos de propiedad intelectual.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La documentación de la política de seguridad de la información.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El registro de las incidencias de seguridad.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La gestión de la continuidad del negocio.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La gestión de los cambios que pudieran darse en la empresa, relativos a la seguridad.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Desarrollar productos y servicios conformes con los requisitos legislativos, identificando para ello las legislaciones de aplicación a las líneas de negocio desarrolladas por la organización e incluidas en el alcance del SGS.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Establecimiento y cumplimiento de los requisitos contractuales con las partes interesadas.</w:t>
      </w:r>
    </w:p>
    <w:p w:rsidR="00723BE1" w:rsidRPr="00723BE1" w:rsidRDefault="00723BE1" w:rsidP="00723BE1">
      <w:pPr>
        <w:numPr>
          <w:ilvl w:val="0"/>
          <w:numId w:val="17"/>
        </w:numPr>
        <w:spacing w:after="0" w:line="240" w:lineRule="auto"/>
        <w:ind w:right="424"/>
        <w:jc w:val="both"/>
        <w:rPr>
          <w:rFonts w:cstheme="minorHAnsi"/>
          <w:sz w:val="24"/>
          <w:szCs w:val="24"/>
        </w:rPr>
      </w:pPr>
      <w:r w:rsidRPr="00723BE1">
        <w:rPr>
          <w:rFonts w:cstheme="minorHAnsi"/>
          <w:sz w:val="24"/>
          <w:szCs w:val="24"/>
        </w:rPr>
        <w:t>Definir los requisitos de formación en seguridad y proporcionar la formación necesaria en dicha materia a las partes interesadas, mediante el establecimiento de planes de formación.</w:t>
      </w:r>
    </w:p>
    <w:p w:rsidR="00723BE1" w:rsidRPr="00723BE1" w:rsidRDefault="00723BE1" w:rsidP="00723BE1">
      <w:pPr>
        <w:pStyle w:val="Vieta"/>
        <w:spacing w:line="240" w:lineRule="auto"/>
        <w:ind w:left="214" w:right="213"/>
        <w:rPr>
          <w:rFonts w:asciiTheme="minorHAnsi" w:hAnsiTheme="minorHAnsi" w:cstheme="minorHAnsi"/>
          <w:sz w:val="24"/>
          <w:szCs w:val="24"/>
        </w:rPr>
      </w:pPr>
    </w:p>
    <w:p w:rsidR="00723BE1" w:rsidRPr="00723BE1" w:rsidRDefault="00723BE1" w:rsidP="00723BE1">
      <w:pPr>
        <w:ind w:left="740" w:right="213"/>
        <w:rPr>
          <w:rFonts w:cstheme="minorHAnsi"/>
          <w:b/>
          <w:sz w:val="24"/>
          <w:szCs w:val="24"/>
        </w:rPr>
      </w:pPr>
    </w:p>
    <w:p w:rsidR="00723BE1" w:rsidRDefault="00723BE1" w:rsidP="00723BE1">
      <w:pPr>
        <w:rPr>
          <w:rFonts w:cstheme="minorHAnsi"/>
          <w:sz w:val="24"/>
          <w:szCs w:val="24"/>
        </w:rPr>
      </w:pPr>
    </w:p>
    <w:p w:rsidR="00402A0E" w:rsidRDefault="00723BE1" w:rsidP="00723BE1">
      <w:pPr>
        <w:rPr>
          <w:rFonts w:ascii="CalibriLight" w:hAnsi="CalibriLight" w:cs="CalibriLight"/>
          <w:sz w:val="20"/>
          <w:szCs w:val="20"/>
        </w:rPr>
      </w:pPr>
      <w:r w:rsidRPr="00723BE1">
        <w:rPr>
          <w:rFonts w:cstheme="minorHAnsi"/>
          <w:sz w:val="24"/>
          <w:szCs w:val="24"/>
        </w:rPr>
        <w:t xml:space="preserve">           La dirección                                                                En -------, a --- de ------ de 20----</w:t>
      </w:r>
    </w:p>
    <w:sectPr w:rsidR="00402A0E" w:rsidSect="004C3A3D">
      <w:headerReference w:type="default" r:id="rId13"/>
      <w:footerReference w:type="default" r:id="rId14"/>
      <w:pgSz w:w="11906" w:h="16838"/>
      <w:pgMar w:top="22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8DB" w:rsidRDefault="004158DB" w:rsidP="004C3A3D">
      <w:pPr>
        <w:spacing w:after="0" w:line="240" w:lineRule="auto"/>
      </w:pPr>
      <w:r>
        <w:separator/>
      </w:r>
    </w:p>
  </w:endnote>
  <w:endnote w:type="continuationSeparator" w:id="1">
    <w:p w:rsidR="004158DB" w:rsidRDefault="004158DB" w:rsidP="004C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tillium Web">
    <w:altName w:val="Courier New"/>
    <w:charset w:val="00"/>
    <w:family w:val="auto"/>
    <w:pitch w:val="variable"/>
    <w:sig w:usb0="00000001" w:usb1="00000001" w:usb2="00000000" w:usb3="00000000" w:csb0="00000093" w:csb1="00000000"/>
  </w:font>
  <w:font w:name="Calibri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E1" w:rsidRDefault="00723BE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E1" w:rsidRDefault="00723BE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E1" w:rsidRDefault="00723BE1">
    <w:pPr>
      <w:pStyle w:val="Piedepgin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F8" w:rsidRPr="00002573" w:rsidRDefault="00FE7854" w:rsidP="002B7BE2">
    <w:pPr>
      <w:pStyle w:val="Piedepgina"/>
      <w:tabs>
        <w:tab w:val="clear" w:pos="4252"/>
      </w:tabs>
      <w:rPr>
        <w:rFonts w:ascii="Calibri Light" w:hAnsi="Calibri Light"/>
        <w:sz w:val="16"/>
        <w:szCs w:val="16"/>
      </w:rPr>
    </w:pP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begin"/>
    </w:r>
    <w:r w:rsidR="00CC5BF8" w:rsidRPr="00002573">
      <w:rPr>
        <w:rFonts w:ascii="Calibri Light" w:hAnsi="Calibri Light"/>
        <w:color w:val="404040" w:themeColor="text1" w:themeTint="BF"/>
        <w:sz w:val="16"/>
        <w:szCs w:val="16"/>
      </w:rPr>
      <w:instrText xml:space="preserve"> PAGE    \* MERGEFORMAT </w:instrTex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separate"/>
    </w:r>
    <w:r w:rsidR="00723BE1">
      <w:rPr>
        <w:rFonts w:ascii="Calibri Light" w:hAnsi="Calibri Light"/>
        <w:noProof/>
        <w:color w:val="404040" w:themeColor="text1" w:themeTint="BF"/>
        <w:sz w:val="16"/>
        <w:szCs w:val="16"/>
      </w:rPr>
      <w:t>2</w:t>
    </w:r>
    <w:r w:rsidRPr="00002573">
      <w:rPr>
        <w:rFonts w:ascii="Calibri Light" w:hAnsi="Calibri Light"/>
        <w:color w:val="404040" w:themeColor="text1" w:themeTint="BF"/>
        <w:sz w:val="16"/>
        <w:szCs w:val="16"/>
      </w:rPr>
      <w:fldChar w:fldCharType="end"/>
    </w:r>
    <w:r w:rsidR="00CC5BF8" w:rsidRPr="00002573">
      <w:rPr>
        <w:rFonts w:ascii="Calibri Light" w:hAnsi="Calibri Light"/>
        <w:color w:val="404040" w:themeColor="text1" w:themeTint="BF"/>
        <w:sz w:val="16"/>
        <w:szCs w:val="16"/>
      </w:rPr>
      <w:t xml:space="preserve"> | </w:t>
    </w:r>
    <w:r w:rsidR="00723BE1">
      <w:rPr>
        <w:rFonts w:ascii="Calibri Light" w:hAnsi="Calibri Light"/>
        <w:color w:val="404040" w:themeColor="text1" w:themeTint="BF"/>
        <w:sz w:val="16"/>
        <w:szCs w:val="16"/>
      </w:rPr>
      <w:t>POLÍTICA DE SEGURIDAD</w:t>
    </w:r>
    <w:r w:rsidR="00CC5BF8" w:rsidRPr="00002573">
      <w:rPr>
        <w:rFonts w:ascii="Calibri Light" w:hAnsi="Calibri Light"/>
        <w:color w:val="404040" w:themeColor="text1" w:themeTint="BF"/>
        <w:sz w:val="16"/>
        <w:szCs w:val="16"/>
      </w:rPr>
      <w:tab/>
      <w:t xml:space="preserve">v0 | </w:t>
    </w:r>
    <w:r w:rsidR="00723BE1">
      <w:rPr>
        <w:rFonts w:ascii="Calibri Light" w:hAnsi="Calibri Light"/>
        <w:color w:val="404040" w:themeColor="text1" w:themeTint="BF"/>
        <w:sz w:val="16"/>
        <w:szCs w:val="16"/>
      </w:rPr>
      <w:t>Marzo  2018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8DB" w:rsidRDefault="004158DB" w:rsidP="004C3A3D">
      <w:pPr>
        <w:spacing w:after="0" w:line="240" w:lineRule="auto"/>
      </w:pPr>
      <w:r>
        <w:separator/>
      </w:r>
    </w:p>
  </w:footnote>
  <w:footnote w:type="continuationSeparator" w:id="1">
    <w:p w:rsidR="004158DB" w:rsidRDefault="004158DB" w:rsidP="004C3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E1" w:rsidRDefault="00723BE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E0" w:rsidRDefault="00FF0EA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-1099186</wp:posOffset>
          </wp:positionH>
          <wp:positionV relativeFrom="paragraph">
            <wp:posOffset>-449580</wp:posOffset>
          </wp:positionV>
          <wp:extent cx="7572375" cy="10703192"/>
          <wp:effectExtent l="0" t="0" r="0" b="3175"/>
          <wp:wrapNone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alogo_W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26" cy="10707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2E0" w:rsidRDefault="00B902E0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E1" w:rsidRDefault="00723BE1">
    <w:pPr>
      <w:pStyle w:val="Encabezad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F8" w:rsidRDefault="00FE7854">
    <w:pPr>
      <w:pStyle w:val="Encabezado"/>
    </w:pPr>
    <w:r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13 Cuadro de texto" o:spid="_x0000_s4097" type="#_x0000_t202" style="position:absolute;margin-left:118.2pt;margin-top:-3.9pt;width:352.5pt;height:35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" filled="f" stroked="f" strokeweight=".5pt">
          <v:textbox style="mso-next-textbox:#13 Cuadro de texto">
            <w:txbxContent>
              <w:p w:rsidR="00CC5BF8" w:rsidRPr="00AE178C" w:rsidRDefault="00723BE1" w:rsidP="00402A0E">
                <w:pPr>
                  <w:spacing w:after="0"/>
                  <w:jc w:val="right"/>
                  <w:rPr>
                    <w:rFonts w:ascii="Titillium Web" w:hAnsi="Titillium Web"/>
                    <w:b/>
                    <w:color w:val="FFFFFF" w:themeColor="background1"/>
                    <w:sz w:val="28"/>
                    <w:szCs w:val="28"/>
                  </w:rPr>
                </w:pPr>
                <w:r>
                  <w:rPr>
                    <w:rFonts w:ascii="Titillium Web" w:hAnsi="Titillium Web"/>
                    <w:b/>
                    <w:color w:val="FFFFFF" w:themeColor="background1"/>
                    <w:sz w:val="28"/>
                    <w:szCs w:val="28"/>
                  </w:rPr>
                  <w:t xml:space="preserve">Política de Seguridad </w:t>
                </w:r>
              </w:p>
            </w:txbxContent>
          </v:textbox>
        </v:shape>
      </w:pict>
    </w:r>
    <w:r w:rsidR="00CC5BF8"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9000000" cy="1058400"/>
          <wp:effectExtent l="0" t="0" r="0" b="8890"/>
          <wp:wrapTight wrapText="bothSides">
            <wp:wrapPolygon edited="0">
              <wp:start x="0" y="0"/>
              <wp:lineTo x="0" y="21393"/>
              <wp:lineTo x="21534" y="21393"/>
              <wp:lineTo x="21534" y="0"/>
              <wp:lineTo x="0" y="0"/>
            </wp:wrapPolygon>
          </wp:wrapTight>
          <wp:docPr id="1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W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0" cy="1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BF8" w:rsidRDefault="00CC5BF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66F68"/>
    <w:multiLevelType w:val="hybridMultilevel"/>
    <w:tmpl w:val="7CE27F9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B2A587A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3C5749B"/>
    <w:multiLevelType w:val="hybridMultilevel"/>
    <w:tmpl w:val="5846EF92"/>
    <w:lvl w:ilvl="0" w:tplc="27600244">
      <w:start w:val="1"/>
      <w:numFmt w:val="bullet"/>
      <w:lvlText w:val="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77E3BA7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8E75D02"/>
    <w:multiLevelType w:val="hybridMultilevel"/>
    <w:tmpl w:val="BCE2DC02"/>
    <w:lvl w:ilvl="0" w:tplc="0C0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3D4CE184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CG Times" w:eastAsia="Times New Roman" w:hAnsi="CG Times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C4A5421"/>
    <w:multiLevelType w:val="hybridMultilevel"/>
    <w:tmpl w:val="3B3E2B04"/>
    <w:lvl w:ilvl="0" w:tplc="0C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FB904BA"/>
    <w:multiLevelType w:val="hybridMultilevel"/>
    <w:tmpl w:val="2A4E395C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32FF131C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49B5D21"/>
    <w:multiLevelType w:val="hybridMultilevel"/>
    <w:tmpl w:val="0E0AE6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3731B"/>
    <w:multiLevelType w:val="multilevel"/>
    <w:tmpl w:val="3C4811C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3D2877A8"/>
    <w:multiLevelType w:val="multilevel"/>
    <w:tmpl w:val="EBE0A2A8"/>
    <w:lvl w:ilvl="0">
      <w:start w:val="1"/>
      <w:numFmt w:val="decimal"/>
      <w:pStyle w:val="ANEXOS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397318A"/>
    <w:multiLevelType w:val="multilevel"/>
    <w:tmpl w:val="A718C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3">
      <w:start w:val="1"/>
      <w:numFmt w:val="lowerLetter"/>
      <w:lvlText w:val="(%4)"/>
      <w:lvlJc w:val="left"/>
      <w:pPr>
        <w:tabs>
          <w:tab w:val="num" w:pos="1572"/>
        </w:tabs>
        <w:ind w:left="1572" w:hanging="720"/>
      </w:pPr>
      <w:rPr>
        <w:b w:val="0"/>
        <w:i w:val="0"/>
      </w:rPr>
    </w:lvl>
    <w:lvl w:ilvl="4">
      <w:start w:val="1"/>
      <w:numFmt w:val="lowerRoman"/>
      <w:lvlText w:val="(%5)"/>
      <w:lvlJc w:val="left"/>
      <w:pPr>
        <w:tabs>
          <w:tab w:val="num" w:pos="2160"/>
        </w:tabs>
        <w:ind w:left="2160" w:hanging="720"/>
      </w:pPr>
      <w:rPr>
        <w:b w:val="0"/>
        <w:i w:val="0"/>
      </w:rPr>
    </w:lvl>
    <w:lvl w:ilvl="5">
      <w:start w:val="1"/>
      <w:numFmt w:val="decimal"/>
      <w:lvlText w:val="(%6)"/>
      <w:lvlJc w:val="left"/>
      <w:pPr>
        <w:tabs>
          <w:tab w:val="num" w:pos="2880"/>
        </w:tabs>
        <w:ind w:left="2880" w:hanging="720"/>
      </w:pPr>
      <w:rPr>
        <w:b w:val="0"/>
        <w:i w:val="0"/>
      </w:rPr>
    </w:lvl>
    <w:lvl w:ilvl="6">
      <w:start w:val="1"/>
      <w:numFmt w:val="none"/>
      <w:lvlText w:val=""/>
      <w:lvlJc w:val="left"/>
      <w:pPr>
        <w:tabs>
          <w:tab w:val="num" w:pos="3237"/>
        </w:tabs>
        <w:ind w:left="3237" w:hanging="1077"/>
      </w:pPr>
    </w:lvl>
    <w:lvl w:ilvl="7">
      <w:start w:val="1"/>
      <w:numFmt w:val="none"/>
      <w:lvlText w:val=""/>
      <w:lvlJc w:val="left"/>
      <w:pPr>
        <w:tabs>
          <w:tab w:val="num" w:pos="3742"/>
        </w:tabs>
        <w:ind w:left="3742" w:hanging="1225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2">
    <w:nsid w:val="58B96CD9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5A497C0F"/>
    <w:multiLevelType w:val="hybridMultilevel"/>
    <w:tmpl w:val="B1800DA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80125A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67307E5"/>
    <w:multiLevelType w:val="multilevel"/>
    <w:tmpl w:val="EBE0A2A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0D43ECC"/>
    <w:multiLevelType w:val="hybridMultilevel"/>
    <w:tmpl w:val="A60240F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9"/>
  </w:num>
  <w:num w:numId="5">
    <w:abstractNumId w:val="14"/>
  </w:num>
  <w:num w:numId="6">
    <w:abstractNumId w:val="6"/>
  </w:num>
  <w:num w:numId="7">
    <w:abstractNumId w:val="11"/>
  </w:num>
  <w:num w:numId="8">
    <w:abstractNumId w:val="8"/>
  </w:num>
  <w:num w:numId="9">
    <w:abstractNumId w:val="16"/>
  </w:num>
  <w:num w:numId="10">
    <w:abstractNumId w:val="15"/>
  </w:num>
  <w:num w:numId="11">
    <w:abstractNumId w:val="12"/>
  </w:num>
  <w:num w:numId="12">
    <w:abstractNumId w:val="3"/>
  </w:num>
  <w:num w:numId="13">
    <w:abstractNumId w:val="4"/>
  </w:num>
  <w:num w:numId="14">
    <w:abstractNumId w:val="7"/>
  </w:num>
  <w:num w:numId="15">
    <w:abstractNumId w:val="1"/>
  </w:num>
  <w:num w:numId="16">
    <w:abstractNumId w:val="0"/>
  </w:num>
  <w:num w:numId="17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819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604048"/>
    <w:rsid w:val="0000085A"/>
    <w:rsid w:val="00000EF5"/>
    <w:rsid w:val="00000F59"/>
    <w:rsid w:val="00002573"/>
    <w:rsid w:val="00003EAE"/>
    <w:rsid w:val="00005D85"/>
    <w:rsid w:val="00013D79"/>
    <w:rsid w:val="00037E36"/>
    <w:rsid w:val="00041644"/>
    <w:rsid w:val="000444BF"/>
    <w:rsid w:val="000518A3"/>
    <w:rsid w:val="000643BF"/>
    <w:rsid w:val="000702B5"/>
    <w:rsid w:val="0007301F"/>
    <w:rsid w:val="00085693"/>
    <w:rsid w:val="00086D66"/>
    <w:rsid w:val="000A1350"/>
    <w:rsid w:val="000A2972"/>
    <w:rsid w:val="000B1991"/>
    <w:rsid w:val="000B31AF"/>
    <w:rsid w:val="000B39F5"/>
    <w:rsid w:val="000B5BED"/>
    <w:rsid w:val="000B7536"/>
    <w:rsid w:val="000C45E5"/>
    <w:rsid w:val="000C7EA8"/>
    <w:rsid w:val="000D7F2B"/>
    <w:rsid w:val="000E3D01"/>
    <w:rsid w:val="001025A3"/>
    <w:rsid w:val="00106147"/>
    <w:rsid w:val="001331AA"/>
    <w:rsid w:val="00135485"/>
    <w:rsid w:val="0015042B"/>
    <w:rsid w:val="001516EC"/>
    <w:rsid w:val="00152080"/>
    <w:rsid w:val="00152C2A"/>
    <w:rsid w:val="00156455"/>
    <w:rsid w:val="001569FF"/>
    <w:rsid w:val="00160E32"/>
    <w:rsid w:val="0016391C"/>
    <w:rsid w:val="0017728B"/>
    <w:rsid w:val="00186104"/>
    <w:rsid w:val="00192243"/>
    <w:rsid w:val="001B5B10"/>
    <w:rsid w:val="001C024A"/>
    <w:rsid w:val="001D1256"/>
    <w:rsid w:val="001F0CB8"/>
    <w:rsid w:val="001F38C8"/>
    <w:rsid w:val="002119B0"/>
    <w:rsid w:val="00221E6F"/>
    <w:rsid w:val="002222C0"/>
    <w:rsid w:val="00232415"/>
    <w:rsid w:val="0024684E"/>
    <w:rsid w:val="002469FE"/>
    <w:rsid w:val="0025109A"/>
    <w:rsid w:val="002551CE"/>
    <w:rsid w:val="00257A5C"/>
    <w:rsid w:val="002633CE"/>
    <w:rsid w:val="00291CAF"/>
    <w:rsid w:val="002A2F4D"/>
    <w:rsid w:val="002A4E67"/>
    <w:rsid w:val="002B7BE2"/>
    <w:rsid w:val="002C7460"/>
    <w:rsid w:val="002D4E2E"/>
    <w:rsid w:val="0030160A"/>
    <w:rsid w:val="00304BFD"/>
    <w:rsid w:val="00312506"/>
    <w:rsid w:val="00321699"/>
    <w:rsid w:val="003340A0"/>
    <w:rsid w:val="0033514E"/>
    <w:rsid w:val="003359C1"/>
    <w:rsid w:val="00344355"/>
    <w:rsid w:val="00347E4B"/>
    <w:rsid w:val="00364D43"/>
    <w:rsid w:val="003871F4"/>
    <w:rsid w:val="003877FF"/>
    <w:rsid w:val="003A40FB"/>
    <w:rsid w:val="003A6E04"/>
    <w:rsid w:val="003B1AD1"/>
    <w:rsid w:val="003B4A18"/>
    <w:rsid w:val="003C1B19"/>
    <w:rsid w:val="003D47F8"/>
    <w:rsid w:val="003E443F"/>
    <w:rsid w:val="003E600F"/>
    <w:rsid w:val="003F077D"/>
    <w:rsid w:val="003F3F6C"/>
    <w:rsid w:val="00402A0E"/>
    <w:rsid w:val="0041107C"/>
    <w:rsid w:val="004158DB"/>
    <w:rsid w:val="004171E9"/>
    <w:rsid w:val="004243AD"/>
    <w:rsid w:val="00433722"/>
    <w:rsid w:val="004449EE"/>
    <w:rsid w:val="00450A85"/>
    <w:rsid w:val="00455D20"/>
    <w:rsid w:val="00462340"/>
    <w:rsid w:val="0047531B"/>
    <w:rsid w:val="00482B4A"/>
    <w:rsid w:val="004875C7"/>
    <w:rsid w:val="004927D1"/>
    <w:rsid w:val="00496C5A"/>
    <w:rsid w:val="004B2821"/>
    <w:rsid w:val="004B6F52"/>
    <w:rsid w:val="004C0417"/>
    <w:rsid w:val="004C05C5"/>
    <w:rsid w:val="004C3A3D"/>
    <w:rsid w:val="004D37D8"/>
    <w:rsid w:val="004E178B"/>
    <w:rsid w:val="004F3A43"/>
    <w:rsid w:val="004F7619"/>
    <w:rsid w:val="00501297"/>
    <w:rsid w:val="00512081"/>
    <w:rsid w:val="00526D41"/>
    <w:rsid w:val="00541AD8"/>
    <w:rsid w:val="00542592"/>
    <w:rsid w:val="00555361"/>
    <w:rsid w:val="00555907"/>
    <w:rsid w:val="00584AB0"/>
    <w:rsid w:val="005A6307"/>
    <w:rsid w:val="005A7530"/>
    <w:rsid w:val="005B44CD"/>
    <w:rsid w:val="005C655C"/>
    <w:rsid w:val="005E0B37"/>
    <w:rsid w:val="005F0D48"/>
    <w:rsid w:val="00604048"/>
    <w:rsid w:val="00606ADC"/>
    <w:rsid w:val="00615A3C"/>
    <w:rsid w:val="00633D1C"/>
    <w:rsid w:val="00637C10"/>
    <w:rsid w:val="006443C6"/>
    <w:rsid w:val="0064759A"/>
    <w:rsid w:val="00665570"/>
    <w:rsid w:val="00665676"/>
    <w:rsid w:val="00694EB7"/>
    <w:rsid w:val="006C13B1"/>
    <w:rsid w:val="006C67A0"/>
    <w:rsid w:val="006D2012"/>
    <w:rsid w:val="006D49E0"/>
    <w:rsid w:val="006F251D"/>
    <w:rsid w:val="006F4732"/>
    <w:rsid w:val="00723BE1"/>
    <w:rsid w:val="0074692B"/>
    <w:rsid w:val="00766E84"/>
    <w:rsid w:val="00771C51"/>
    <w:rsid w:val="00787930"/>
    <w:rsid w:val="00790519"/>
    <w:rsid w:val="00790A89"/>
    <w:rsid w:val="007946BA"/>
    <w:rsid w:val="007A031A"/>
    <w:rsid w:val="007A078E"/>
    <w:rsid w:val="007B2C22"/>
    <w:rsid w:val="007C461E"/>
    <w:rsid w:val="007D38E7"/>
    <w:rsid w:val="007E7D59"/>
    <w:rsid w:val="00804295"/>
    <w:rsid w:val="008067B1"/>
    <w:rsid w:val="00817B11"/>
    <w:rsid w:val="00825968"/>
    <w:rsid w:val="0083006D"/>
    <w:rsid w:val="00844962"/>
    <w:rsid w:val="00847A88"/>
    <w:rsid w:val="00852585"/>
    <w:rsid w:val="00875F63"/>
    <w:rsid w:val="008873A1"/>
    <w:rsid w:val="00891BDB"/>
    <w:rsid w:val="00891EC6"/>
    <w:rsid w:val="008B019F"/>
    <w:rsid w:val="008C51BC"/>
    <w:rsid w:val="008E1693"/>
    <w:rsid w:val="008E1C5E"/>
    <w:rsid w:val="008E3ACA"/>
    <w:rsid w:val="008F62F7"/>
    <w:rsid w:val="009019E6"/>
    <w:rsid w:val="00915E1E"/>
    <w:rsid w:val="00920F95"/>
    <w:rsid w:val="009310F1"/>
    <w:rsid w:val="00946D30"/>
    <w:rsid w:val="009612AF"/>
    <w:rsid w:val="00961F18"/>
    <w:rsid w:val="009631D4"/>
    <w:rsid w:val="009654EA"/>
    <w:rsid w:val="00974660"/>
    <w:rsid w:val="00977F0E"/>
    <w:rsid w:val="00986F90"/>
    <w:rsid w:val="00992331"/>
    <w:rsid w:val="009A50A7"/>
    <w:rsid w:val="009B43E2"/>
    <w:rsid w:val="009C7885"/>
    <w:rsid w:val="009D41FA"/>
    <w:rsid w:val="00A03717"/>
    <w:rsid w:val="00A10120"/>
    <w:rsid w:val="00A26E47"/>
    <w:rsid w:val="00A3432D"/>
    <w:rsid w:val="00A3645A"/>
    <w:rsid w:val="00A55BBA"/>
    <w:rsid w:val="00A62805"/>
    <w:rsid w:val="00A64CD6"/>
    <w:rsid w:val="00A65268"/>
    <w:rsid w:val="00AA3FE2"/>
    <w:rsid w:val="00AA41F9"/>
    <w:rsid w:val="00AC2F4A"/>
    <w:rsid w:val="00AC76FE"/>
    <w:rsid w:val="00AD0BBC"/>
    <w:rsid w:val="00AD6578"/>
    <w:rsid w:val="00AE0C83"/>
    <w:rsid w:val="00AE178C"/>
    <w:rsid w:val="00AF0BB5"/>
    <w:rsid w:val="00B0156B"/>
    <w:rsid w:val="00B0313D"/>
    <w:rsid w:val="00B04057"/>
    <w:rsid w:val="00B2517A"/>
    <w:rsid w:val="00B25815"/>
    <w:rsid w:val="00B2684E"/>
    <w:rsid w:val="00B30E5E"/>
    <w:rsid w:val="00B46727"/>
    <w:rsid w:val="00B62C59"/>
    <w:rsid w:val="00B669B8"/>
    <w:rsid w:val="00B767D1"/>
    <w:rsid w:val="00B902E0"/>
    <w:rsid w:val="00B94982"/>
    <w:rsid w:val="00BA1CEB"/>
    <w:rsid w:val="00BA6F00"/>
    <w:rsid w:val="00BD44CB"/>
    <w:rsid w:val="00BE405A"/>
    <w:rsid w:val="00BE665D"/>
    <w:rsid w:val="00BF23A2"/>
    <w:rsid w:val="00C231EB"/>
    <w:rsid w:val="00C24C76"/>
    <w:rsid w:val="00C24D22"/>
    <w:rsid w:val="00C32ECA"/>
    <w:rsid w:val="00C51646"/>
    <w:rsid w:val="00C63C2E"/>
    <w:rsid w:val="00C74061"/>
    <w:rsid w:val="00C77B07"/>
    <w:rsid w:val="00C83A47"/>
    <w:rsid w:val="00C85644"/>
    <w:rsid w:val="00C91F3B"/>
    <w:rsid w:val="00CA41CE"/>
    <w:rsid w:val="00CA5B93"/>
    <w:rsid w:val="00CB2063"/>
    <w:rsid w:val="00CC49A5"/>
    <w:rsid w:val="00CC5BF8"/>
    <w:rsid w:val="00CD02F4"/>
    <w:rsid w:val="00CD0C48"/>
    <w:rsid w:val="00CD1BFB"/>
    <w:rsid w:val="00CD4D90"/>
    <w:rsid w:val="00CD6F20"/>
    <w:rsid w:val="00CE7C71"/>
    <w:rsid w:val="00D0434E"/>
    <w:rsid w:val="00D04C86"/>
    <w:rsid w:val="00D055EF"/>
    <w:rsid w:val="00D60095"/>
    <w:rsid w:val="00D66362"/>
    <w:rsid w:val="00D671E5"/>
    <w:rsid w:val="00D705B8"/>
    <w:rsid w:val="00D70908"/>
    <w:rsid w:val="00D8559F"/>
    <w:rsid w:val="00D95B83"/>
    <w:rsid w:val="00D96052"/>
    <w:rsid w:val="00D97D2F"/>
    <w:rsid w:val="00DD195A"/>
    <w:rsid w:val="00DD197B"/>
    <w:rsid w:val="00DD6360"/>
    <w:rsid w:val="00DD7F6D"/>
    <w:rsid w:val="00E10858"/>
    <w:rsid w:val="00E11685"/>
    <w:rsid w:val="00E12FDF"/>
    <w:rsid w:val="00E13185"/>
    <w:rsid w:val="00E3673A"/>
    <w:rsid w:val="00E427B0"/>
    <w:rsid w:val="00E81B55"/>
    <w:rsid w:val="00E92DD0"/>
    <w:rsid w:val="00E96E7E"/>
    <w:rsid w:val="00EA287D"/>
    <w:rsid w:val="00EB53C9"/>
    <w:rsid w:val="00EC1204"/>
    <w:rsid w:val="00EC382F"/>
    <w:rsid w:val="00ED3DE0"/>
    <w:rsid w:val="00ED771F"/>
    <w:rsid w:val="00EE1715"/>
    <w:rsid w:val="00EF31D9"/>
    <w:rsid w:val="00F00A4C"/>
    <w:rsid w:val="00F034FD"/>
    <w:rsid w:val="00F07383"/>
    <w:rsid w:val="00F24909"/>
    <w:rsid w:val="00F30CA3"/>
    <w:rsid w:val="00F347CF"/>
    <w:rsid w:val="00F4285B"/>
    <w:rsid w:val="00F43C18"/>
    <w:rsid w:val="00F659D8"/>
    <w:rsid w:val="00F83D87"/>
    <w:rsid w:val="00F93EA1"/>
    <w:rsid w:val="00F965AF"/>
    <w:rsid w:val="00FB31A3"/>
    <w:rsid w:val="00FB468D"/>
    <w:rsid w:val="00FE6139"/>
    <w:rsid w:val="00FE7854"/>
    <w:rsid w:val="00FF0EA4"/>
    <w:rsid w:val="00FF5A90"/>
    <w:rsid w:val="00FF6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063"/>
  </w:style>
  <w:style w:type="paragraph" w:styleId="Ttulo1">
    <w:name w:val="heading 1"/>
    <w:basedOn w:val="Normal"/>
    <w:next w:val="Normal"/>
    <w:link w:val="Ttulo1Car"/>
    <w:qFormat/>
    <w:rsid w:val="00B04057"/>
    <w:pPr>
      <w:keepNext/>
      <w:numPr>
        <w:numId w:val="4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B04057"/>
    <w:pPr>
      <w:keepNext/>
      <w:numPr>
        <w:ilvl w:val="1"/>
        <w:numId w:val="4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Ttulo3">
    <w:name w:val="heading 3"/>
    <w:aliases w:val="h3,H3,H31,H32,Subhead B"/>
    <w:basedOn w:val="Normal"/>
    <w:next w:val="Normal"/>
    <w:link w:val="Ttulo3Car"/>
    <w:qFormat/>
    <w:rsid w:val="00B04057"/>
    <w:pPr>
      <w:numPr>
        <w:ilvl w:val="2"/>
        <w:numId w:val="4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4">
    <w:name w:val="heading 4"/>
    <w:aliases w:val="h4,H4,Subhead C"/>
    <w:basedOn w:val="Normal"/>
    <w:next w:val="Normal"/>
    <w:link w:val="Ttulo4Car"/>
    <w:qFormat/>
    <w:rsid w:val="00B04057"/>
    <w:pPr>
      <w:keepNext/>
      <w:numPr>
        <w:ilvl w:val="3"/>
        <w:numId w:val="4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qFormat/>
    <w:rsid w:val="00B04057"/>
    <w:pPr>
      <w:keepNext/>
      <w:numPr>
        <w:ilvl w:val="4"/>
        <w:numId w:val="4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6">
    <w:name w:val="heading 6"/>
    <w:basedOn w:val="Normal"/>
    <w:next w:val="Normal"/>
    <w:link w:val="Ttulo6Car"/>
    <w:qFormat/>
    <w:rsid w:val="00B04057"/>
    <w:pPr>
      <w:keepNext/>
      <w:numPr>
        <w:ilvl w:val="5"/>
        <w:numId w:val="4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qFormat/>
    <w:rsid w:val="00B04057"/>
    <w:pPr>
      <w:keepNext/>
      <w:numPr>
        <w:ilvl w:val="6"/>
        <w:numId w:val="4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8">
    <w:name w:val="heading 8"/>
    <w:basedOn w:val="Normal"/>
    <w:next w:val="Normal"/>
    <w:link w:val="Ttulo8Car"/>
    <w:qFormat/>
    <w:rsid w:val="00B04057"/>
    <w:pPr>
      <w:keepNext/>
      <w:numPr>
        <w:ilvl w:val="7"/>
        <w:numId w:val="4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color w:val="008000"/>
      <w:sz w:val="24"/>
      <w:szCs w:val="20"/>
      <w:lang w:val="es-ES_tradnl" w:eastAsia="es-ES"/>
    </w:rPr>
  </w:style>
  <w:style w:type="paragraph" w:styleId="Ttulo9">
    <w:name w:val="heading 9"/>
    <w:basedOn w:val="Normal"/>
    <w:next w:val="Normal"/>
    <w:link w:val="Ttulo9Car"/>
    <w:qFormat/>
    <w:rsid w:val="00B04057"/>
    <w:pPr>
      <w:keepNext/>
      <w:numPr>
        <w:ilvl w:val="8"/>
        <w:numId w:val="4"/>
      </w:numPr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2D4E2E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80A94"/>
      <w:sz w:val="24"/>
      <w:szCs w:val="24"/>
      <w:lang w:val="es-ES_tradnl" w:eastAsia="zh-CN"/>
    </w:rPr>
  </w:style>
  <w:style w:type="paragraph" w:customStyle="1" w:styleId="Body1">
    <w:name w:val="Body 1"/>
    <w:rsid w:val="002D4E2E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s-ES"/>
    </w:rPr>
  </w:style>
  <w:style w:type="character" w:customStyle="1" w:styleId="Ttulo1Car">
    <w:name w:val="Título 1 Car"/>
    <w:basedOn w:val="Fuentedeprrafopredeter"/>
    <w:link w:val="Ttulo1"/>
    <w:rsid w:val="00B04057"/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04057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3Car">
    <w:name w:val="Título 3 Car"/>
    <w:aliases w:val="h3 Car,H3 Car,H31 Car,H32 Car,Subhead B Car"/>
    <w:basedOn w:val="Fuentedeprrafopredeter"/>
    <w:link w:val="Ttulo3"/>
    <w:rsid w:val="00B04057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4Car">
    <w:name w:val="Título 4 Car"/>
    <w:aliases w:val="h4 Car,H4 Car,Subhead C Car"/>
    <w:basedOn w:val="Fuentedeprrafopredeter"/>
    <w:link w:val="Ttulo4"/>
    <w:rsid w:val="00B04057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04057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04057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B04057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8Car">
    <w:name w:val="Título 8 Car"/>
    <w:basedOn w:val="Fuentedeprrafopredeter"/>
    <w:link w:val="Ttulo8"/>
    <w:rsid w:val="00B04057"/>
    <w:rPr>
      <w:rFonts w:ascii="Times New Roman" w:eastAsia="Times New Roman" w:hAnsi="Times New Roman" w:cs="Times New Roman"/>
      <w:color w:val="008000"/>
      <w:sz w:val="24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B04057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rsid w:val="00B0405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B04057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semiHidden/>
    <w:rsid w:val="00B04057"/>
    <w:rPr>
      <w:vertAlign w:val="superscript"/>
    </w:rPr>
  </w:style>
  <w:style w:type="paragraph" w:customStyle="1" w:styleId="ANEXOS">
    <w:name w:val="ANEXOS"/>
    <w:basedOn w:val="Ttulo1"/>
    <w:next w:val="Normal"/>
    <w:rsid w:val="001F0CB8"/>
    <w:pPr>
      <w:numPr>
        <w:numId w:val="1"/>
      </w:numPr>
      <w:jc w:val="center"/>
    </w:pPr>
  </w:style>
  <w:style w:type="paragraph" w:customStyle="1" w:styleId="texto">
    <w:name w:val="texto"/>
    <w:basedOn w:val="Normal"/>
    <w:rsid w:val="00A65268"/>
    <w:pPr>
      <w:spacing w:before="40" w:after="100" w:line="240" w:lineRule="auto"/>
      <w:ind w:left="40" w:right="40" w:firstLine="300"/>
      <w:jc w:val="both"/>
    </w:pPr>
    <w:rPr>
      <w:rFonts w:ascii="Georgia" w:eastAsia="Arial Unicode MS" w:hAnsi="Georgia" w:cs="Times New Roman"/>
      <w:color w:val="000000"/>
      <w:lang w:val="en-GB"/>
    </w:rPr>
  </w:style>
  <w:style w:type="paragraph" w:styleId="Textoindependiente">
    <w:name w:val="Body Text"/>
    <w:basedOn w:val="Normal"/>
    <w:link w:val="TextoindependienteCar"/>
    <w:rsid w:val="003B1AD1"/>
    <w:pPr>
      <w:spacing w:after="0" w:line="240" w:lineRule="auto"/>
      <w:jc w:val="both"/>
    </w:pPr>
    <w:rPr>
      <w:rFonts w:ascii="Courier New" w:eastAsia="Times New Roman" w:hAnsi="Courier New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B1AD1"/>
    <w:rPr>
      <w:rFonts w:ascii="Courier New" w:eastAsia="Times New Roman" w:hAnsi="Courier New" w:cs="Times New Roman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3B1AD1"/>
    <w:pPr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3B1AD1"/>
    <w:rPr>
      <w:rFonts w:ascii="Times New Roman" w:eastAsia="Times New Roman" w:hAnsi="Times New Roman" w:cs="Times New Roman"/>
      <w:color w:val="0000FF"/>
      <w:sz w:val="24"/>
      <w:szCs w:val="20"/>
      <w:lang w:val="es-ES_tradnl" w:eastAsia="es-ES"/>
    </w:rPr>
  </w:style>
  <w:style w:type="paragraph" w:customStyle="1" w:styleId="Vieta">
    <w:name w:val="Viñeta"/>
    <w:basedOn w:val="Textoindependiente2"/>
    <w:rsid w:val="00723BE1"/>
    <w:pPr>
      <w:spacing w:line="360" w:lineRule="auto"/>
      <w:ind w:right="113"/>
    </w:pPr>
    <w:rPr>
      <w:rFonts w:ascii="Calibri" w:hAnsi="Calibri"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04057"/>
    <w:pPr>
      <w:keepNext/>
      <w:numPr>
        <w:numId w:val="4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B04057"/>
    <w:pPr>
      <w:keepNext/>
      <w:numPr>
        <w:ilvl w:val="1"/>
        <w:numId w:val="4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Ttulo3">
    <w:name w:val="heading 3"/>
    <w:aliases w:val="h3,H3,H31,H32,Subhead B"/>
    <w:basedOn w:val="Normal"/>
    <w:next w:val="Normal"/>
    <w:link w:val="Ttulo3Car"/>
    <w:qFormat/>
    <w:rsid w:val="00B04057"/>
    <w:pPr>
      <w:numPr>
        <w:ilvl w:val="2"/>
        <w:numId w:val="4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4">
    <w:name w:val="heading 4"/>
    <w:aliases w:val="h4,H4,Subhead C"/>
    <w:basedOn w:val="Normal"/>
    <w:next w:val="Normal"/>
    <w:link w:val="Ttulo4Car"/>
    <w:qFormat/>
    <w:rsid w:val="00B04057"/>
    <w:pPr>
      <w:keepNext/>
      <w:numPr>
        <w:ilvl w:val="3"/>
        <w:numId w:val="4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qFormat/>
    <w:rsid w:val="00B04057"/>
    <w:pPr>
      <w:keepNext/>
      <w:numPr>
        <w:ilvl w:val="4"/>
        <w:numId w:val="4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6">
    <w:name w:val="heading 6"/>
    <w:basedOn w:val="Normal"/>
    <w:next w:val="Normal"/>
    <w:link w:val="Ttulo6Car"/>
    <w:qFormat/>
    <w:rsid w:val="00B04057"/>
    <w:pPr>
      <w:keepNext/>
      <w:numPr>
        <w:ilvl w:val="5"/>
        <w:numId w:val="4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qFormat/>
    <w:rsid w:val="00B04057"/>
    <w:pPr>
      <w:keepNext/>
      <w:numPr>
        <w:ilvl w:val="6"/>
        <w:numId w:val="4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8">
    <w:name w:val="heading 8"/>
    <w:basedOn w:val="Normal"/>
    <w:next w:val="Normal"/>
    <w:link w:val="Ttulo8Car"/>
    <w:qFormat/>
    <w:rsid w:val="00B04057"/>
    <w:pPr>
      <w:keepNext/>
      <w:numPr>
        <w:ilvl w:val="7"/>
        <w:numId w:val="4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color w:val="008000"/>
      <w:sz w:val="24"/>
      <w:szCs w:val="20"/>
      <w:lang w:val="es-ES_tradnl" w:eastAsia="es-ES"/>
    </w:rPr>
  </w:style>
  <w:style w:type="paragraph" w:styleId="Ttulo9">
    <w:name w:val="heading 9"/>
    <w:basedOn w:val="Normal"/>
    <w:next w:val="Normal"/>
    <w:link w:val="Ttulo9Car"/>
    <w:qFormat/>
    <w:rsid w:val="00B04057"/>
    <w:pPr>
      <w:keepNext/>
      <w:numPr>
        <w:ilvl w:val="8"/>
        <w:numId w:val="4"/>
      </w:numPr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0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E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C3A3D"/>
  </w:style>
  <w:style w:type="paragraph" w:styleId="Piedepgina">
    <w:name w:val="footer"/>
    <w:basedOn w:val="Normal"/>
    <w:link w:val="PiedepginaCar"/>
    <w:uiPriority w:val="99"/>
    <w:unhideWhenUsed/>
    <w:rsid w:val="004C3A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A3D"/>
  </w:style>
  <w:style w:type="paragraph" w:styleId="Prrafodelista">
    <w:name w:val="List Paragraph"/>
    <w:basedOn w:val="Normal"/>
    <w:uiPriority w:val="34"/>
    <w:qFormat/>
    <w:rsid w:val="007A078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60095"/>
    <w:rPr>
      <w:color w:val="808080"/>
    </w:rPr>
  </w:style>
  <w:style w:type="paragraph" w:customStyle="1" w:styleId="Default">
    <w:name w:val="Default"/>
    <w:rsid w:val="00915E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51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2D4E2E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80A94"/>
      <w:sz w:val="24"/>
      <w:szCs w:val="24"/>
      <w:lang w:val="es-ES_tradnl" w:eastAsia="zh-CN"/>
    </w:rPr>
  </w:style>
  <w:style w:type="paragraph" w:customStyle="1" w:styleId="Body1">
    <w:name w:val="Body 1"/>
    <w:rsid w:val="002D4E2E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s-ES"/>
    </w:rPr>
  </w:style>
  <w:style w:type="character" w:customStyle="1" w:styleId="Ttulo1Car">
    <w:name w:val="Título 1 Car"/>
    <w:basedOn w:val="Fuentedeprrafopredeter"/>
    <w:link w:val="Ttulo1"/>
    <w:rsid w:val="00B04057"/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04057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3Car">
    <w:name w:val="Título 3 Car"/>
    <w:aliases w:val="h3 Car,H3 Car,H31 Car,H32 Car,Subhead B Car"/>
    <w:basedOn w:val="Fuentedeprrafopredeter"/>
    <w:link w:val="Ttulo3"/>
    <w:rsid w:val="00B04057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4Car">
    <w:name w:val="Título 4 Car"/>
    <w:aliases w:val="h4 Car,H4 Car,Subhead C Car"/>
    <w:basedOn w:val="Fuentedeprrafopredeter"/>
    <w:link w:val="Ttulo4"/>
    <w:rsid w:val="00B04057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04057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04057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B04057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8Car">
    <w:name w:val="Título 8 Car"/>
    <w:basedOn w:val="Fuentedeprrafopredeter"/>
    <w:link w:val="Ttulo8"/>
    <w:rsid w:val="00B04057"/>
    <w:rPr>
      <w:rFonts w:ascii="Times New Roman" w:eastAsia="Times New Roman" w:hAnsi="Times New Roman" w:cs="Times New Roman"/>
      <w:color w:val="008000"/>
      <w:sz w:val="24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B04057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rsid w:val="00B0405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B04057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semiHidden/>
    <w:rsid w:val="00B04057"/>
    <w:rPr>
      <w:vertAlign w:val="superscript"/>
    </w:rPr>
  </w:style>
  <w:style w:type="paragraph" w:customStyle="1" w:styleId="ANEXOS">
    <w:name w:val="ANEXOS"/>
    <w:basedOn w:val="Ttulo1"/>
    <w:next w:val="Normal"/>
    <w:rsid w:val="001F0CB8"/>
    <w:pPr>
      <w:numPr>
        <w:numId w:val="1"/>
      </w:numPr>
      <w:jc w:val="center"/>
    </w:pPr>
  </w:style>
  <w:style w:type="paragraph" w:customStyle="1" w:styleId="texto">
    <w:name w:val="texto"/>
    <w:basedOn w:val="Normal"/>
    <w:rsid w:val="00A65268"/>
    <w:pPr>
      <w:spacing w:before="40" w:after="100" w:line="240" w:lineRule="auto"/>
      <w:ind w:left="40" w:right="40" w:firstLine="300"/>
      <w:jc w:val="both"/>
    </w:pPr>
    <w:rPr>
      <w:rFonts w:ascii="Georgia" w:eastAsia="Arial Unicode MS" w:hAnsi="Georgia" w:cs="Times New Roman"/>
      <w:color w:val="000000"/>
      <w:lang w:val="en-GB"/>
    </w:rPr>
  </w:style>
  <w:style w:type="paragraph" w:styleId="Textoindependiente">
    <w:name w:val="Body Text"/>
    <w:basedOn w:val="Normal"/>
    <w:link w:val="TextoindependienteCar"/>
    <w:rsid w:val="003B1AD1"/>
    <w:pPr>
      <w:spacing w:after="0" w:line="240" w:lineRule="auto"/>
      <w:jc w:val="both"/>
    </w:pPr>
    <w:rPr>
      <w:rFonts w:ascii="Courier New" w:eastAsia="Times New Roman" w:hAnsi="Courier New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B1AD1"/>
    <w:rPr>
      <w:rFonts w:ascii="Courier New" w:eastAsia="Times New Roman" w:hAnsi="Courier New" w:cs="Times New Roman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3B1AD1"/>
    <w:pPr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3B1AD1"/>
    <w:rPr>
      <w:rFonts w:ascii="Times New Roman" w:eastAsia="Times New Roman" w:hAnsi="Times New Roman" w:cs="Times New Roman"/>
      <w:color w:val="0000FF"/>
      <w:sz w:val="24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6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</dc:creator>
  <cp:lastModifiedBy>Usuario</cp:lastModifiedBy>
  <cp:revision>3</cp:revision>
  <cp:lastPrinted>2017-10-13T09:39:00Z</cp:lastPrinted>
  <dcterms:created xsi:type="dcterms:W3CDTF">2018-03-14T15:33:00Z</dcterms:created>
  <dcterms:modified xsi:type="dcterms:W3CDTF">2018-03-14T15:40:00Z</dcterms:modified>
</cp:coreProperties>
</file>